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A305" w14:textId="4665CD37" w:rsidR="00AF6978" w:rsidRPr="00B7768F" w:rsidRDefault="0012104C" w:rsidP="001210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B7768F">
        <w:rPr>
          <w:rFonts w:ascii="Times New Roman" w:hAnsi="Times New Roman" w:cs="Times New Roman"/>
          <w:b/>
          <w:bCs/>
          <w:u w:val="single"/>
        </w:rPr>
        <w:t xml:space="preserve">In the classic </w:t>
      </w:r>
      <w:r w:rsidR="001409E8" w:rsidRPr="00B7768F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 w:rsidR="001409E8" w:rsidRPr="00B7768F">
        <w:rPr>
          <w:rFonts w:ascii="Times New Roman" w:hAnsi="Times New Roman" w:cs="Times New Roman"/>
          <w:b/>
          <w:bCs/>
          <w:u w:val="single"/>
        </w:rPr>
        <w:t>H-Nuclear Magnetic Resonance (</w:t>
      </w:r>
      <w:r w:rsidR="001409E8" w:rsidRPr="00B7768F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 w:rsidR="001409E8" w:rsidRPr="00B7768F">
        <w:rPr>
          <w:rFonts w:ascii="Times New Roman" w:hAnsi="Times New Roman" w:cs="Times New Roman"/>
          <w:b/>
          <w:bCs/>
          <w:u w:val="single"/>
        </w:rPr>
        <w:t xml:space="preserve">H-NMR) </w:t>
      </w:r>
      <w:r w:rsidRPr="00B7768F">
        <w:rPr>
          <w:rFonts w:ascii="Times New Roman" w:hAnsi="Times New Roman" w:cs="Times New Roman"/>
          <w:b/>
          <w:bCs/>
          <w:u w:val="single"/>
        </w:rPr>
        <w:t>experiment</w:t>
      </w:r>
      <w:r w:rsidR="00AF6978" w:rsidRPr="00B7768F">
        <w:rPr>
          <w:rFonts w:ascii="Times New Roman" w:hAnsi="Times New Roman" w:cs="Times New Roman"/>
          <w:b/>
          <w:bCs/>
          <w:u w:val="single"/>
        </w:rPr>
        <w:t>:</w:t>
      </w:r>
    </w:p>
    <w:p w14:paraId="79B87E55" w14:textId="77777777" w:rsidR="00AF6978" w:rsidRDefault="00AF6978" w:rsidP="00AF69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104C" w:rsidRPr="00AF6978">
        <w:rPr>
          <w:rFonts w:ascii="Times New Roman" w:hAnsi="Times New Roman" w:cs="Times New Roman"/>
        </w:rPr>
        <w:t xml:space="preserve"> sample of the molecule of interest is placed in solvent (the solvent has deuterium atoms in place of H atoms so the solvent molecules will not show up in the spectra.  </w:t>
      </w:r>
    </w:p>
    <w:p w14:paraId="0B2DF2D9" w14:textId="77777777" w:rsidR="00AF6978" w:rsidRDefault="0012104C" w:rsidP="00AF69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978">
        <w:rPr>
          <w:rFonts w:ascii="Times New Roman" w:hAnsi="Times New Roman" w:cs="Times New Roman"/>
        </w:rPr>
        <w:t xml:space="preserve">The solution is put in a spinning tube in a very strong magnetic field. </w:t>
      </w:r>
    </w:p>
    <w:p w14:paraId="460FC141" w14:textId="3D2C5C3F" w:rsidR="00AF6978" w:rsidRDefault="0012104C" w:rsidP="001210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978">
        <w:rPr>
          <w:rFonts w:ascii="Times New Roman" w:hAnsi="Times New Roman" w:cs="Times New Roman"/>
        </w:rPr>
        <w:t>The sample is</w:t>
      </w:r>
      <w:r w:rsidR="00AF6978">
        <w:rPr>
          <w:rFonts w:ascii="Times New Roman" w:hAnsi="Times New Roman" w:cs="Times New Roman"/>
        </w:rPr>
        <w:t xml:space="preserve"> </w:t>
      </w:r>
      <w:r w:rsidRPr="00AF6978">
        <w:rPr>
          <w:rFonts w:ascii="Times New Roman" w:hAnsi="Times New Roman" w:cs="Times New Roman"/>
        </w:rPr>
        <w:t>exposed to radiofrequency irradiation and if it is of exactly the right frequency</w:t>
      </w:r>
      <w:r w:rsidR="00AF6978">
        <w:rPr>
          <w:rFonts w:ascii="Times New Roman" w:hAnsi="Times New Roman" w:cs="Times New Roman"/>
        </w:rPr>
        <w:t>,</w:t>
      </w:r>
      <w:r w:rsidRPr="00AF6978">
        <w:rPr>
          <w:rFonts w:ascii="Times New Roman" w:hAnsi="Times New Roman" w:cs="Times New Roman"/>
        </w:rPr>
        <w:t xml:space="preserve"> energy is </w:t>
      </w:r>
      <w:proofErr w:type="gramStart"/>
      <w:r w:rsidRPr="00AF6978">
        <w:rPr>
          <w:rFonts w:ascii="Times New Roman" w:hAnsi="Times New Roman" w:cs="Times New Roman"/>
        </w:rPr>
        <w:t>absorbed</w:t>
      </w:r>
      <w:proofErr w:type="gramEnd"/>
      <w:r w:rsidRPr="00AF6978">
        <w:rPr>
          <w:rFonts w:ascii="Times New Roman" w:hAnsi="Times New Roman" w:cs="Times New Roman"/>
        </w:rPr>
        <w:t xml:space="preserve"> and spins flip from +1/2 to -1/2</w:t>
      </w:r>
      <w:r w:rsidR="00AF6978">
        <w:rPr>
          <w:rFonts w:ascii="Times New Roman" w:hAnsi="Times New Roman" w:cs="Times New Roman"/>
        </w:rPr>
        <w:t xml:space="preserve"> spin states</w:t>
      </w:r>
      <w:r w:rsidRPr="00AF6978">
        <w:rPr>
          <w:rFonts w:ascii="Times New Roman" w:hAnsi="Times New Roman" w:cs="Times New Roman"/>
        </w:rPr>
        <w:t xml:space="preserve"> (the energy absorption/spin flipping process is called resonance). </w:t>
      </w:r>
    </w:p>
    <w:p w14:paraId="5AA38287" w14:textId="69DBA737" w:rsidR="00042145" w:rsidRDefault="0012104C" w:rsidP="001210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978">
        <w:rPr>
          <w:rFonts w:ascii="Times New Roman" w:hAnsi="Times New Roman" w:cs="Times New Roman"/>
        </w:rPr>
        <w:t>The absorbed energy is plotted on the spectra as a function of wavelength, normalized by using the parts per million (ppm) scale.</w:t>
      </w:r>
    </w:p>
    <w:p w14:paraId="5AB01E86" w14:textId="76CDC86C" w:rsidR="0012104C" w:rsidRDefault="001409E8" w:rsidP="001210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09E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H nuclei </w:t>
      </w:r>
      <w:r w:rsidR="00AF6978">
        <w:rPr>
          <w:rFonts w:ascii="Times New Roman" w:hAnsi="Times New Roman" w:cs="Times New Roman"/>
        </w:rPr>
        <w:t>in different functional groups come into resonance at</w:t>
      </w:r>
      <w:r>
        <w:rPr>
          <w:rFonts w:ascii="Times New Roman" w:hAnsi="Times New Roman" w:cs="Times New Roman"/>
        </w:rPr>
        <w:t xml:space="preserve"> different and characteristic values of ppm and adjacent </w:t>
      </w:r>
      <w:r w:rsidRPr="001409E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H nuclei split signals in predictable ways, allowing for chemical structures to be determined based on </w:t>
      </w:r>
      <w:r w:rsidRPr="001409E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 spectra.</w:t>
      </w:r>
    </w:p>
    <w:p w14:paraId="4F8EDC62" w14:textId="77777777" w:rsidR="00B7768F" w:rsidRPr="00B7768F" w:rsidRDefault="00B7768F" w:rsidP="00B7768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B441D" w14:textId="77777777" w:rsidR="00AF6978" w:rsidRPr="00B7768F" w:rsidRDefault="0012104C" w:rsidP="001210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B7768F">
        <w:rPr>
          <w:rFonts w:ascii="Times New Roman" w:hAnsi="Times New Roman" w:cs="Times New Roman"/>
          <w:b/>
          <w:bCs/>
          <w:u w:val="single"/>
        </w:rPr>
        <w:t xml:space="preserve">The old way to carry out an NMR experiment: </w:t>
      </w:r>
    </w:p>
    <w:p w14:paraId="5F7B838D" w14:textId="005724DE" w:rsidR="00AF6978" w:rsidRDefault="0012104C" w:rsidP="00AF69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978">
        <w:rPr>
          <w:rFonts w:ascii="Times New Roman" w:hAnsi="Times New Roman" w:cs="Times New Roman"/>
        </w:rPr>
        <w:t>Scan wavelengths (ex. High to low</w:t>
      </w:r>
      <w:r w:rsidR="00AF6978">
        <w:rPr>
          <w:rFonts w:ascii="Times New Roman" w:hAnsi="Times New Roman" w:cs="Times New Roman"/>
        </w:rPr>
        <w:t xml:space="preserve"> wavelengths</w:t>
      </w:r>
      <w:r w:rsidRPr="00AF6978">
        <w:rPr>
          <w:rFonts w:ascii="Times New Roman" w:hAnsi="Times New Roman" w:cs="Times New Roman"/>
        </w:rPr>
        <w:t>) of radiofrequency electromagnetic radiation</w:t>
      </w:r>
      <w:r w:rsidR="00AF6978">
        <w:rPr>
          <w:rFonts w:ascii="Times New Roman" w:hAnsi="Times New Roman" w:cs="Times New Roman"/>
        </w:rPr>
        <w:t>.</w:t>
      </w:r>
      <w:r w:rsidRPr="00AF6978">
        <w:rPr>
          <w:rFonts w:ascii="Times New Roman" w:hAnsi="Times New Roman" w:cs="Times New Roman"/>
        </w:rPr>
        <w:t xml:space="preserve"> </w:t>
      </w:r>
    </w:p>
    <w:p w14:paraId="04E5FAD6" w14:textId="4A5AF149" w:rsidR="00AF6978" w:rsidRDefault="00AF6978" w:rsidP="00AF69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2104C" w:rsidRPr="00AF6978">
        <w:rPr>
          <w:rFonts w:ascii="Times New Roman" w:hAnsi="Times New Roman" w:cs="Times New Roman"/>
        </w:rPr>
        <w:t>easure absorbance during the scan</w:t>
      </w:r>
      <w:r>
        <w:rPr>
          <w:rFonts w:ascii="Times New Roman" w:hAnsi="Times New Roman" w:cs="Times New Roman"/>
        </w:rPr>
        <w:t xml:space="preserve"> and plot the amount of energy absorbed versus wavelength using the normalized ppm scale</w:t>
      </w:r>
      <w:r w:rsidR="0012104C" w:rsidRPr="00AF6978">
        <w:rPr>
          <w:rFonts w:ascii="Times New Roman" w:hAnsi="Times New Roman" w:cs="Times New Roman"/>
        </w:rPr>
        <w:t xml:space="preserve">. </w:t>
      </w:r>
    </w:p>
    <w:p w14:paraId="268D8E4F" w14:textId="72459E9E" w:rsidR="001409E8" w:rsidRDefault="0012104C" w:rsidP="001210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978">
        <w:rPr>
          <w:rFonts w:ascii="Times New Roman" w:hAnsi="Times New Roman" w:cs="Times New Roman"/>
        </w:rPr>
        <w:t>This is NOT used any more.</w:t>
      </w:r>
    </w:p>
    <w:p w14:paraId="73E2F733" w14:textId="77777777" w:rsidR="00B7768F" w:rsidRPr="00B7768F" w:rsidRDefault="00B7768F" w:rsidP="00B7768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CB6B2" w14:textId="170E9C44" w:rsidR="0012104C" w:rsidRDefault="0012104C" w:rsidP="0012104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104C">
        <w:rPr>
          <w:rFonts w:ascii="Times New Roman" w:hAnsi="Times New Roman" w:cs="Times New Roman"/>
        </w:rPr>
        <w:t>What we did not tell you: After a nuclear spin is flipped back from +1/2 to -1/2, it will relax back to the +1/2 spin state and EMIT a photon of the same wavelength it absorbed in the first place.</w:t>
      </w:r>
    </w:p>
    <w:p w14:paraId="7FAAB8DF" w14:textId="77777777" w:rsidR="001409E8" w:rsidRDefault="001409E8" w:rsidP="0012104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749C3F" w14:textId="1F93AEEF" w:rsidR="0012104C" w:rsidRPr="00B7768F" w:rsidRDefault="0012104C" w:rsidP="001210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B7768F">
        <w:rPr>
          <w:rFonts w:ascii="Times New Roman" w:hAnsi="Times New Roman" w:cs="Times New Roman"/>
          <w:b/>
          <w:bCs/>
          <w:u w:val="single"/>
        </w:rPr>
        <w:t>How modern NMR works:</w:t>
      </w:r>
    </w:p>
    <w:p w14:paraId="3C36A0EB" w14:textId="0F78214B" w:rsidR="0012104C" w:rsidRDefault="0012104C" w:rsidP="00121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sample is irradiated with all wavelengths simultaneously with a short blast. 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</w:t>
      </w:r>
      <w:r w:rsidRPr="0012104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spins are flipped at once.</w:t>
      </w:r>
    </w:p>
    <w:p w14:paraId="0EA2069A" w14:textId="00DCC94A" w:rsidR="0012104C" w:rsidRDefault="0012104C" w:rsidP="00121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sample is </w:t>
      </w:r>
      <w:r w:rsidR="00AF6978">
        <w:rPr>
          <w:rFonts w:ascii="Times New Roman" w:hAnsi="Times New Roman" w:cs="Times New Roman"/>
        </w:rPr>
        <w:t xml:space="preserve">monitored for emitted photons as the </w:t>
      </w:r>
      <w:r w:rsidR="00AF6978" w:rsidRPr="00AF6978">
        <w:rPr>
          <w:rFonts w:ascii="Times New Roman" w:hAnsi="Times New Roman" w:cs="Times New Roman"/>
          <w:vertAlign w:val="superscript"/>
        </w:rPr>
        <w:t>1</w:t>
      </w:r>
      <w:r w:rsidR="00AF6978">
        <w:rPr>
          <w:rFonts w:ascii="Times New Roman" w:hAnsi="Times New Roman" w:cs="Times New Roman"/>
        </w:rPr>
        <w:t>H nuclear spins “relax” back to the +1/2 spin state.</w:t>
      </w:r>
    </w:p>
    <w:p w14:paraId="3122C2FF" w14:textId="3464DADD" w:rsidR="00AF6978" w:rsidRDefault="00AF6978" w:rsidP="00121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emitted photons are analyzed using a technique called </w:t>
      </w:r>
      <w:r w:rsidRPr="001409E8">
        <w:rPr>
          <w:rFonts w:ascii="Times New Roman" w:hAnsi="Times New Roman" w:cs="Times New Roman"/>
          <w:u w:val="single"/>
        </w:rPr>
        <w:t>F</w:t>
      </w:r>
      <w:r>
        <w:rPr>
          <w:rFonts w:ascii="Times New Roman" w:hAnsi="Times New Roman" w:cs="Times New Roman"/>
        </w:rPr>
        <w:t xml:space="preserve">ourier </w:t>
      </w:r>
      <w:r w:rsidRPr="001409E8">
        <w:rPr>
          <w:rFonts w:ascii="Times New Roman" w:hAnsi="Times New Roman" w:cs="Times New Roman"/>
          <w:u w:val="single"/>
        </w:rPr>
        <w:t>T</w:t>
      </w:r>
      <w:r>
        <w:rPr>
          <w:rFonts w:ascii="Times New Roman" w:hAnsi="Times New Roman" w:cs="Times New Roman"/>
        </w:rPr>
        <w:t>ransform (FT) to extract frequency and intensity information.</w:t>
      </w:r>
    </w:p>
    <w:p w14:paraId="1C2D246F" w14:textId="1DE76778" w:rsidR="00AF6978" w:rsidRDefault="00AF6978" w:rsidP="00121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frequency and intensity information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plotted on the ppm scale.</w:t>
      </w:r>
    </w:p>
    <w:p w14:paraId="51793A4A" w14:textId="09170724" w:rsidR="00AF6978" w:rsidRDefault="00AF6978" w:rsidP="00121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process is repeated hundreds or thousands of times with the same sample to dramatically improve signal-to-noise.</w:t>
      </w:r>
    </w:p>
    <w:p w14:paraId="5379A25B" w14:textId="027204B6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2B74C9" w14:textId="77777777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0972A8" w14:textId="7AE960C0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768F">
        <w:rPr>
          <w:rFonts w:ascii="Times New Roman" w:hAnsi="Times New Roman" w:cs="Times New Roman"/>
          <w:noProof/>
        </w:rPr>
        <w:drawing>
          <wp:inline distT="0" distB="0" distL="0" distR="0" wp14:anchorId="4BC6E341" wp14:editId="19879BD5">
            <wp:extent cx="5943600" cy="267081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93F8" w14:textId="1706726E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609790" w14:textId="2DA35298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CEC597" w14:textId="77777777" w:rsidR="00B7768F" w:rsidRPr="00427B51" w:rsidRDefault="00B7768F" w:rsidP="00B7768F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lastRenderedPageBreak/>
        <w:t>MRI</w:t>
      </w:r>
      <w:r w:rsidRPr="00427B51">
        <w:rPr>
          <w:rFonts w:ascii="Times" w:hAnsi="Times"/>
        </w:rPr>
        <w:t xml:space="preserve"> – Nuclear </w:t>
      </w:r>
      <w:r w:rsidRPr="00427B51">
        <w:rPr>
          <w:rFonts w:ascii="Times" w:hAnsi="Times"/>
          <w:u w:val="single"/>
        </w:rPr>
        <w:t>M</w:t>
      </w:r>
      <w:r w:rsidRPr="00427B51">
        <w:rPr>
          <w:rFonts w:ascii="Times" w:hAnsi="Times"/>
        </w:rPr>
        <w:t xml:space="preserve">agnetic </w:t>
      </w:r>
      <w:r w:rsidRPr="00427B51">
        <w:rPr>
          <w:rFonts w:ascii="Times" w:hAnsi="Times"/>
          <w:u w:val="single"/>
        </w:rPr>
        <w:t>R</w:t>
      </w:r>
      <w:r w:rsidRPr="00427B51">
        <w:rPr>
          <w:rFonts w:ascii="Times" w:hAnsi="Times"/>
        </w:rPr>
        <w:t xml:space="preserve">esonance </w:t>
      </w:r>
      <w:r w:rsidRPr="00427B51">
        <w:rPr>
          <w:rFonts w:ascii="Times" w:hAnsi="Times"/>
          <w:u w:val="single"/>
        </w:rPr>
        <w:t>I</w:t>
      </w:r>
      <w:r w:rsidRPr="00427B51">
        <w:rPr>
          <w:rFonts w:ascii="Times" w:hAnsi="Times"/>
        </w:rPr>
        <w:t>maging – Produces a 3-d image inside the body.</w:t>
      </w:r>
    </w:p>
    <w:p w14:paraId="787F04CC" w14:textId="77777777" w:rsidR="00B7768F" w:rsidRPr="008C6518" w:rsidRDefault="00B7768F" w:rsidP="00B7768F">
      <w:pPr>
        <w:rPr>
          <w:rFonts w:ascii="Times" w:hAnsi="Times"/>
          <w:sz w:val="10"/>
          <w:szCs w:val="10"/>
        </w:rPr>
      </w:pPr>
    </w:p>
    <w:p w14:paraId="3BE8093C" w14:textId="77777777" w:rsidR="00B7768F" w:rsidRPr="00427B51" w:rsidRDefault="00B7768F" w:rsidP="00B7768F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 w:rsidRPr="00427B51">
        <w:rPr>
          <w:rFonts w:ascii="Times" w:hAnsi="Times"/>
        </w:rPr>
        <w:t xml:space="preserve"> is similar in approach, but complementary to, a CAT scan, which uses X-rays for imaging.</w:t>
      </w:r>
    </w:p>
    <w:p w14:paraId="4FB717D7" w14:textId="77777777" w:rsidR="00B7768F" w:rsidRPr="008C6518" w:rsidRDefault="00B7768F" w:rsidP="00B7768F">
      <w:pPr>
        <w:rPr>
          <w:rFonts w:ascii="Times" w:hAnsi="Times"/>
          <w:sz w:val="10"/>
          <w:szCs w:val="10"/>
        </w:rPr>
      </w:pPr>
    </w:p>
    <w:p w14:paraId="3E1A732A" w14:textId="77777777" w:rsidR="00B7768F" w:rsidRPr="00427B51" w:rsidRDefault="00B7768F" w:rsidP="00B7768F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 w:rsidRPr="00427B51">
        <w:rPr>
          <w:rFonts w:ascii="Times" w:hAnsi="Times"/>
        </w:rPr>
        <w:t xml:space="preserve"> is therefore safer than a CAT scan (no X-rays or other damaging radiation is used).  Radiofrequency electromagnetic radiation does not cause DNA damage or any other kind of damage.</w:t>
      </w:r>
    </w:p>
    <w:p w14:paraId="17C0E6DB" w14:textId="77777777" w:rsidR="00B7768F" w:rsidRPr="008C6518" w:rsidRDefault="00B7768F" w:rsidP="00B7768F">
      <w:pPr>
        <w:rPr>
          <w:rFonts w:ascii="Times" w:hAnsi="Times"/>
          <w:sz w:val="10"/>
          <w:szCs w:val="10"/>
        </w:rPr>
      </w:pPr>
    </w:p>
    <w:p w14:paraId="5E6515CE" w14:textId="77777777" w:rsidR="00B7768F" w:rsidRPr="00427B51" w:rsidRDefault="00B7768F" w:rsidP="00B7768F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 w:rsidRPr="00427B51">
        <w:rPr>
          <w:rFonts w:ascii="Times" w:hAnsi="Times"/>
        </w:rPr>
        <w:t xml:space="preserve"> primarily visualizes soft-tissue and especially cancer tumors while a CAT scan primarily visualizes bones or Calcium based dyes drunk to visualize the digestive tract.</w:t>
      </w:r>
    </w:p>
    <w:p w14:paraId="67026D27" w14:textId="77777777" w:rsidR="00B7768F" w:rsidRPr="008C6518" w:rsidRDefault="00B7768F" w:rsidP="00B7768F">
      <w:pPr>
        <w:rPr>
          <w:rFonts w:ascii="Times" w:hAnsi="Times"/>
          <w:sz w:val="10"/>
          <w:szCs w:val="10"/>
        </w:rPr>
      </w:pPr>
    </w:p>
    <w:p w14:paraId="632271E5" w14:textId="77777777" w:rsidR="00B7768F" w:rsidRDefault="00B7768F" w:rsidP="00B7768F">
      <w:pPr>
        <w:rPr>
          <w:rFonts w:ascii="Times" w:hAnsi="Times"/>
        </w:rPr>
      </w:pPr>
      <w:r w:rsidRPr="00427B51">
        <w:rPr>
          <w:rFonts w:ascii="Times" w:hAnsi="Times"/>
          <w:color w:val="FF0000"/>
          <w:sz w:val="32"/>
          <w:szCs w:val="32"/>
        </w:rPr>
        <w:t>MRI</w:t>
      </w:r>
      <w:r>
        <w:rPr>
          <w:rFonts w:ascii="Times" w:hAnsi="Times"/>
          <w:color w:val="FF0000"/>
          <w:sz w:val="32"/>
          <w:szCs w:val="32"/>
        </w:rPr>
        <w:t xml:space="preserve"> </w:t>
      </w:r>
      <w:r>
        <w:rPr>
          <w:rFonts w:ascii="Times" w:hAnsi="Times"/>
        </w:rPr>
        <w:t>uses the same principles and NMR.</w:t>
      </w:r>
    </w:p>
    <w:p w14:paraId="3B783A47" w14:textId="77777777" w:rsidR="00B7768F" w:rsidRDefault="00B7768F" w:rsidP="00B7768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27B51">
        <w:rPr>
          <w:rFonts w:ascii="Times" w:hAnsi="Times"/>
        </w:rPr>
        <w:t>The patient is placed in a very strong magnetic field.  Creating this very strong magnetic field is technically very demanding, explaining MRI machines are so expensive (~ 0.5 – 1.5 $ million)</w:t>
      </w:r>
    </w:p>
    <w:p w14:paraId="0E6098B4" w14:textId="77777777" w:rsidR="00B7768F" w:rsidRDefault="00B7768F" w:rsidP="00B7768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The patient is irradiated with radiofrequency electromagnetic radiation.</w:t>
      </w:r>
    </w:p>
    <w:p w14:paraId="2ACEDBE0" w14:textId="77777777" w:rsidR="00B7768F" w:rsidRDefault="00B7768F" w:rsidP="00B7768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The flipping (resonance) of </w:t>
      </w:r>
      <w:r w:rsidRPr="00D3784C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H nuclear spins is monitored – Actually emitted photons are measured using the FT method.</w:t>
      </w:r>
    </w:p>
    <w:p w14:paraId="5CD5F9D7" w14:textId="77777777" w:rsidR="00B7768F" w:rsidRDefault="00B7768F" w:rsidP="00B7768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Magnetic field gradients are used to gain imaging information.  The magnetic field gradients are rotated around a central point and measurements are taken at each angle around 360° to gain 2-dimensional information.  This technique is called </w:t>
      </w:r>
      <w:r w:rsidRPr="008C6518">
        <w:rPr>
          <w:rFonts w:ascii="Times" w:hAnsi="Times"/>
          <w:b/>
          <w:bCs/>
        </w:rPr>
        <w:t>tomography</w:t>
      </w:r>
      <w:r>
        <w:rPr>
          <w:rFonts w:ascii="Times" w:hAnsi="Times"/>
        </w:rPr>
        <w:t>.</w:t>
      </w:r>
    </w:p>
    <w:p w14:paraId="6DA45E9E" w14:textId="6C10825A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659AF3" w14:textId="64F6379D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C06BFC" w14:textId="74FB763D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F3FE3D" w14:textId="446D6292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6B50FC" w14:textId="370E9423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55CC38" w14:textId="07886174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F6234" w14:textId="67372E2B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F31A30" w14:textId="6B4072DC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835071" w14:textId="22B1D5E5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6779AD" w14:textId="6BB3A043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180FF1" w14:textId="67287614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46BBD4" w14:textId="32A07056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024F2F" w14:textId="03A4A3E8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30A8FC" w14:textId="0BCFC41C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A3239D" w14:textId="599A15C6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241AC" w14:textId="13DE16D0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1DED4C" w14:textId="79255E3D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9D3E00" w14:textId="106058F3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4118AD" w14:textId="6B5C79BD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B74025" w14:textId="7224A846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5887A9" w14:textId="7659062E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EFDDC" w14:textId="016DB12D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32AD10" w14:textId="7B2634F9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CB2AEC" w14:textId="243A59F5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99C4A6" w14:textId="3F19FA6F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A93DFA" w14:textId="11BB8EDE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649577" w14:textId="24C6E6A0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8A4D48" w14:textId="3DC3B619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2DA923" w14:textId="2ABE6534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D4C49" w14:textId="7BA488E6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24CD79" w14:textId="08EB86C8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9E68D1" w14:textId="2E2802AD" w:rsidR="00B7768F" w:rsidRDefault="00B7768F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22F601" w14:textId="77777777" w:rsidR="00B7768F" w:rsidRPr="000A28D8" w:rsidRDefault="00B7768F" w:rsidP="00B7768F">
      <w:pPr>
        <w:rPr>
          <w:rFonts w:ascii="Times" w:hAnsi="Times"/>
        </w:rPr>
      </w:pPr>
      <w:r w:rsidRPr="000A28D8">
        <w:rPr>
          <w:rFonts w:ascii="Times" w:hAnsi="Times"/>
        </w:rPr>
        <w:lastRenderedPageBreak/>
        <w:t xml:space="preserve">The overall </w:t>
      </w:r>
      <w:r w:rsidRPr="000A28D8">
        <w:rPr>
          <w:rFonts w:ascii="Times" w:hAnsi="Times"/>
          <w:color w:val="FF0000"/>
          <w:sz w:val="32"/>
          <w:szCs w:val="32"/>
        </w:rPr>
        <w:t>MRI</w:t>
      </w:r>
      <w:r w:rsidRPr="000A28D8">
        <w:rPr>
          <w:rFonts w:ascii="Times" w:hAnsi="Times"/>
        </w:rPr>
        <w:t xml:space="preserve"> imaging approach involves looking at each 2-dimensional slice.</w:t>
      </w:r>
    </w:p>
    <w:p w14:paraId="1E4476C8" w14:textId="77777777" w:rsidR="00B7768F" w:rsidRPr="000A28D8" w:rsidRDefault="00B7768F" w:rsidP="00B7768F">
      <w:pPr>
        <w:rPr>
          <w:rFonts w:ascii="Times" w:hAnsi="Times"/>
        </w:rPr>
      </w:pPr>
    </w:p>
    <w:p w14:paraId="438D9838" w14:textId="77777777" w:rsidR="00B7768F" w:rsidRPr="000A28D8" w:rsidRDefault="00B7768F" w:rsidP="00B7768F">
      <w:pPr>
        <w:rPr>
          <w:rFonts w:ascii="Times" w:hAnsi="Times"/>
        </w:rPr>
      </w:pPr>
      <w:r w:rsidRPr="000A28D8">
        <w:rPr>
          <w:rFonts w:ascii="Times" w:hAnsi="Times"/>
        </w:rPr>
        <w:t>Each slice is added to give a 3-dimensional stack (analogous to stacking DVD’s or CD’s).</w:t>
      </w:r>
    </w:p>
    <w:p w14:paraId="2A1573B6" w14:textId="77777777" w:rsidR="00B7768F" w:rsidRPr="000A28D8" w:rsidRDefault="00B7768F" w:rsidP="00B7768F">
      <w:pPr>
        <w:rPr>
          <w:rFonts w:ascii="Times" w:hAnsi="Times"/>
        </w:rPr>
      </w:pPr>
    </w:p>
    <w:p w14:paraId="1404DF04" w14:textId="77777777" w:rsidR="00B7768F" w:rsidRPr="000A28D8" w:rsidRDefault="00B7768F" w:rsidP="00B7768F">
      <w:pPr>
        <w:rPr>
          <w:rFonts w:ascii="Times" w:hAnsi="Times"/>
        </w:rPr>
      </w:pPr>
      <w:r w:rsidRPr="000A28D8">
        <w:rPr>
          <w:rFonts w:ascii="Times" w:hAnsi="Times"/>
        </w:rPr>
        <w:t xml:space="preserve">Each slice is shaded to indicate differences in the amount of </w:t>
      </w:r>
      <w:r w:rsidRPr="000A28D8">
        <w:rPr>
          <w:rFonts w:ascii="Times" w:hAnsi="Times"/>
          <w:vertAlign w:val="superscript"/>
        </w:rPr>
        <w:t>1</w:t>
      </w:r>
      <w:r w:rsidRPr="000A28D8">
        <w:rPr>
          <w:rFonts w:ascii="Times" w:hAnsi="Times"/>
        </w:rPr>
        <w:t>H atoms in different areas/tissues.</w:t>
      </w:r>
    </w:p>
    <w:p w14:paraId="19EC6463" w14:textId="77777777" w:rsidR="00B7768F" w:rsidRPr="000A28D8" w:rsidRDefault="00B7768F" w:rsidP="00B7768F">
      <w:pPr>
        <w:rPr>
          <w:rFonts w:ascii="Times" w:hAnsi="Times"/>
        </w:rPr>
      </w:pPr>
    </w:p>
    <w:p w14:paraId="1CD3EBD4" w14:textId="77777777" w:rsidR="00B7768F" w:rsidRDefault="00B7768F" w:rsidP="00B7768F">
      <w:pPr>
        <w:rPr>
          <w:rFonts w:ascii="Times" w:hAnsi="Times"/>
        </w:rPr>
      </w:pPr>
      <w:r w:rsidRPr="000A28D8">
        <w:rPr>
          <w:rFonts w:ascii="Times" w:hAnsi="Times"/>
        </w:rPr>
        <w:t xml:space="preserve">Water and fat have the highest density of </w:t>
      </w:r>
      <w:r w:rsidRPr="000A28D8">
        <w:rPr>
          <w:rFonts w:ascii="Times" w:hAnsi="Times"/>
          <w:vertAlign w:val="superscript"/>
        </w:rPr>
        <w:t>1</w:t>
      </w:r>
      <w:r w:rsidRPr="000A28D8">
        <w:rPr>
          <w:rFonts w:ascii="Times" w:hAnsi="Times"/>
        </w:rPr>
        <w:t xml:space="preserve">H atoms, so these are primarily </w:t>
      </w:r>
      <w:r>
        <w:rPr>
          <w:rFonts w:ascii="Times" w:hAnsi="Times"/>
        </w:rPr>
        <w:t>being</w:t>
      </w:r>
      <w:r w:rsidRPr="000A28D8">
        <w:rPr>
          <w:rFonts w:ascii="Times" w:hAnsi="Times"/>
        </w:rPr>
        <w:t xml:space="preserve"> monitored </w:t>
      </w:r>
      <w:r>
        <w:rPr>
          <w:rFonts w:ascii="Times" w:hAnsi="Times"/>
        </w:rPr>
        <w:t>in an</w:t>
      </w:r>
      <w:r w:rsidRPr="000A28D8">
        <w:rPr>
          <w:rFonts w:ascii="Times" w:hAnsi="Times"/>
        </w:rPr>
        <w:t xml:space="preserve"> </w:t>
      </w:r>
      <w:r w:rsidRPr="000A28D8">
        <w:rPr>
          <w:rFonts w:ascii="Times" w:hAnsi="Times"/>
          <w:color w:val="FF0000"/>
          <w:sz w:val="32"/>
          <w:szCs w:val="32"/>
        </w:rPr>
        <w:t>MRI</w:t>
      </w:r>
      <w:r>
        <w:rPr>
          <w:rFonts w:ascii="Times" w:hAnsi="Times"/>
        </w:rPr>
        <w:t xml:space="preserve"> image.</w:t>
      </w:r>
    </w:p>
    <w:p w14:paraId="090AF0E5" w14:textId="77777777" w:rsidR="00B7768F" w:rsidRDefault="00B7768F" w:rsidP="00B7768F">
      <w:pPr>
        <w:rPr>
          <w:rFonts w:ascii="Times" w:hAnsi="Times"/>
        </w:rPr>
      </w:pPr>
    </w:p>
    <w:p w14:paraId="03C8429C" w14:textId="77777777" w:rsidR="00B7768F" w:rsidRDefault="00B7768F" w:rsidP="00B7768F">
      <w:pPr>
        <w:rPr>
          <w:rFonts w:ascii="Times" w:hAnsi="Times"/>
        </w:rPr>
      </w:pPr>
    </w:p>
    <w:p w14:paraId="34AFFDBD" w14:textId="77777777" w:rsidR="00B7768F" w:rsidRDefault="00B7768F" w:rsidP="00B7768F">
      <w:pPr>
        <w:rPr>
          <w:rFonts w:ascii="Times" w:hAnsi="Times"/>
        </w:rPr>
      </w:pPr>
    </w:p>
    <w:p w14:paraId="5EA615CC" w14:textId="77777777" w:rsidR="00B7768F" w:rsidRDefault="00B7768F" w:rsidP="00B7768F">
      <w:pPr>
        <w:rPr>
          <w:rFonts w:ascii="Times" w:hAnsi="Times"/>
        </w:rPr>
      </w:pPr>
    </w:p>
    <w:p w14:paraId="249F20A8" w14:textId="77777777" w:rsidR="00B7768F" w:rsidRPr="00F2024B" w:rsidRDefault="00B7768F" w:rsidP="00B7768F">
      <w:pPr>
        <w:rPr>
          <w:rFonts w:asciiTheme="majorHAnsi" w:eastAsia="Times New Roman" w:hAnsiTheme="majorHAnsi"/>
          <w:sz w:val="32"/>
          <w:szCs w:val="32"/>
        </w:rPr>
      </w:pP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The popular medical diagnostic technique of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 magnetic resonance imaging (MRI) 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is based on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 the same principles as NMR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, namely the</w:t>
      </w:r>
      <w:r w:rsidRPr="00F2024B">
        <w:rPr>
          <w:rFonts w:asciiTheme="majorHAnsi" w:eastAsia="Times New Roman" w:hAnsiTheme="majorHAnsi"/>
          <w:b/>
          <w:bCs/>
          <w:color w:val="0000FF"/>
          <w:sz w:val="32"/>
          <w:szCs w:val="32"/>
        </w:rPr>
        <w:t> flipping (</w:t>
      </w:r>
      <w:proofErr w:type="gramStart"/>
      <w:r w:rsidRPr="00F2024B">
        <w:rPr>
          <w:rFonts w:asciiTheme="majorHAnsi" w:eastAsia="Times New Roman" w:hAnsiTheme="majorHAnsi"/>
          <w:b/>
          <w:bCs/>
          <w:color w:val="0000FF"/>
          <w:sz w:val="32"/>
          <w:szCs w:val="32"/>
        </w:rPr>
        <w:t>i.e.</w:t>
      </w:r>
      <w:proofErr w:type="gramEnd"/>
      <w:r w:rsidRPr="00F2024B">
        <w:rPr>
          <w:rFonts w:asciiTheme="majorHAnsi" w:eastAsia="Times New Roman" w:hAnsiTheme="majorHAnsi"/>
          <w:b/>
          <w:bCs/>
          <w:color w:val="0000FF"/>
          <w:sz w:val="32"/>
          <w:szCs w:val="32"/>
        </w:rPr>
        <w:t xml:space="preserve"> resonance) of nuclear spins of H atoms by radio frequency irradiation 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when a patient is placed in </w:t>
      </w:r>
      <w:r w:rsidRPr="00F2024B">
        <w:rPr>
          <w:rFonts w:asciiTheme="majorHAnsi" w:eastAsia="Times New Roman" w:hAnsiTheme="majorHAnsi"/>
          <w:b/>
          <w:bCs/>
          <w:color w:val="FF6600"/>
          <w:sz w:val="32"/>
          <w:szCs w:val="32"/>
        </w:rPr>
        <w:t>a strong magnetic field</w:t>
      </w:r>
      <w:r w:rsidRPr="00F2024B">
        <w:rPr>
          <w:rFonts w:asciiTheme="majorHAnsi" w:eastAsia="Times New Roman" w:hAnsiTheme="majorHAnsi"/>
          <w:b/>
          <w:bCs/>
          <w:color w:val="0000FF"/>
          <w:sz w:val="32"/>
          <w:szCs w:val="32"/>
        </w:rPr>
        <w:t>.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 </w:t>
      </w:r>
      <w:r w:rsidRPr="00F2024B">
        <w:rPr>
          <w:rFonts w:asciiTheme="majorHAnsi" w:eastAsia="Times New Roman" w:hAnsiTheme="majorHAnsi"/>
          <w:b/>
          <w:bCs/>
          <w:color w:val="FF00FF"/>
          <w:sz w:val="32"/>
          <w:szCs w:val="32"/>
        </w:rPr>
        <w:t>Magnetic field gradients are used to gain imaging information</w:t>
      </w:r>
      <w:r w:rsidRPr="00F2024B">
        <w:rPr>
          <w:rFonts w:asciiTheme="majorHAnsi" w:eastAsia="Times New Roman" w:hAnsiTheme="majorHAnsi"/>
          <w:b/>
          <w:bCs/>
          <w:color w:val="3366FF"/>
          <w:sz w:val="32"/>
          <w:szCs w:val="32"/>
        </w:rPr>
        <w:t>, and rotation of the gradient around the center of the object gives imaging in an entire plane (</w:t>
      </w:r>
      <w:proofErr w:type="gramStart"/>
      <w:r w:rsidRPr="00F2024B">
        <w:rPr>
          <w:rFonts w:asciiTheme="majorHAnsi" w:eastAsia="Times New Roman" w:hAnsiTheme="majorHAnsi"/>
          <w:b/>
          <w:bCs/>
          <w:color w:val="3366FF"/>
          <w:sz w:val="32"/>
          <w:szCs w:val="32"/>
        </w:rPr>
        <w:t>i.e.</w:t>
      </w:r>
      <w:proofErr w:type="gramEnd"/>
      <w:r w:rsidRPr="00F2024B">
        <w:rPr>
          <w:rFonts w:asciiTheme="majorHAnsi" w:eastAsia="Times New Roman" w:hAnsiTheme="majorHAnsi"/>
          <w:b/>
          <w:bCs/>
          <w:color w:val="3366FF"/>
          <w:sz w:val="32"/>
          <w:szCs w:val="32"/>
        </w:rPr>
        <w:t xml:space="preserve"> slice inside patient)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. In an MRI image, you are looking at</w:t>
      </w:r>
      <w:r w:rsidRPr="00F2024B">
        <w:rPr>
          <w:rFonts w:asciiTheme="majorHAnsi" w:eastAsia="Times New Roman" w:hAnsiTheme="majorHAnsi"/>
          <w:b/>
          <w:bCs/>
          <w:color w:val="00CC00"/>
          <w:sz w:val="32"/>
          <w:szCs w:val="32"/>
        </w:rPr>
        <w:t> individual slices that when stacked make up the three-dimensional image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 of 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relative amounts of H atoms</w:t>
      </w:r>
      <w:r w:rsidRPr="00F2024B">
        <w:rPr>
          <w:rFonts w:asciiTheme="majorHAnsi" w:eastAsia="Times New Roman" w:hAnsiTheme="majorHAnsi"/>
          <w:b/>
          <w:bCs/>
          <w:color w:val="000000"/>
          <w:sz w:val="32"/>
          <w:szCs w:val="32"/>
        </w:rPr>
        <w:t>, especially the H atoms from </w:t>
      </w:r>
      <w:r w:rsidRPr="00F2024B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 xml:space="preserve">water and fat, in the different tissues </w:t>
      </w:r>
      <w:r w:rsidRPr="00F2024B">
        <w:rPr>
          <w:rFonts w:asciiTheme="majorHAnsi" w:eastAsia="Times New Roman" w:hAnsiTheme="majorHAnsi"/>
          <w:color w:val="000000"/>
          <w:sz w:val="32"/>
          <w:szCs w:val="32"/>
        </w:rPr>
        <w:t xml:space="preserve">[Memorize the preceding passage, as it will be worth 14 points on </w:t>
      </w:r>
      <w:r>
        <w:rPr>
          <w:rFonts w:asciiTheme="majorHAnsi" w:eastAsia="Times New Roman" w:hAnsiTheme="majorHAnsi"/>
          <w:color w:val="000000"/>
          <w:sz w:val="32"/>
          <w:szCs w:val="32"/>
        </w:rPr>
        <w:t>the</w:t>
      </w:r>
      <w:r w:rsidRPr="00F2024B">
        <w:rPr>
          <w:rFonts w:asciiTheme="majorHAnsi" w:eastAsia="Times New Roman" w:hAnsiTheme="majorHAnsi"/>
          <w:color w:val="000000"/>
          <w:sz w:val="32"/>
          <w:szCs w:val="32"/>
        </w:rPr>
        <w:t xml:space="preserve"> </w:t>
      </w:r>
      <w:r>
        <w:rPr>
          <w:rFonts w:asciiTheme="majorHAnsi" w:eastAsia="Times New Roman" w:hAnsiTheme="majorHAnsi"/>
          <w:color w:val="000000"/>
          <w:sz w:val="32"/>
          <w:szCs w:val="32"/>
        </w:rPr>
        <w:t>next midterm</w:t>
      </w:r>
      <w:r w:rsidRPr="00F2024B">
        <w:rPr>
          <w:rFonts w:asciiTheme="majorHAnsi" w:eastAsia="Times New Roman" w:hAnsiTheme="majorHAnsi"/>
          <w:color w:val="000000"/>
          <w:sz w:val="32"/>
          <w:szCs w:val="32"/>
        </w:rPr>
        <w:t xml:space="preserve">. </w:t>
      </w:r>
      <w:proofErr w:type="gramStart"/>
      <w:r w:rsidRPr="00F2024B">
        <w:rPr>
          <w:rFonts w:asciiTheme="majorHAnsi" w:eastAsia="Times New Roman" w:hAnsiTheme="majorHAnsi"/>
          <w:color w:val="000000"/>
          <w:sz w:val="32"/>
          <w:szCs w:val="32"/>
        </w:rPr>
        <w:t>No</w:t>
      </w:r>
      <w:proofErr w:type="gramEnd"/>
      <w:r w:rsidRPr="00F2024B">
        <w:rPr>
          <w:rFonts w:asciiTheme="majorHAnsi" w:eastAsia="Times New Roman" w:hAnsiTheme="majorHAnsi"/>
          <w:color w:val="000000"/>
          <w:sz w:val="32"/>
          <w:szCs w:val="32"/>
        </w:rPr>
        <w:t xml:space="preserve"> I am not kidding, </w:t>
      </w:r>
      <w:r>
        <w:rPr>
          <w:rFonts w:asciiTheme="majorHAnsi" w:eastAsia="Times New Roman" w:hAnsiTheme="majorHAnsi"/>
          <w:color w:val="000000"/>
          <w:sz w:val="32"/>
          <w:szCs w:val="32"/>
        </w:rPr>
        <w:t xml:space="preserve">I just gave you </w:t>
      </w:r>
      <w:r w:rsidRPr="00F2024B">
        <w:rPr>
          <w:rFonts w:asciiTheme="majorHAnsi" w:eastAsia="Times New Roman" w:hAnsiTheme="majorHAnsi"/>
          <w:color w:val="000000"/>
          <w:sz w:val="32"/>
          <w:szCs w:val="32"/>
        </w:rPr>
        <w:t>14 points right there.]</w:t>
      </w:r>
    </w:p>
    <w:p w14:paraId="07B495F1" w14:textId="6C493201" w:rsidR="00B7768F" w:rsidRDefault="00FF18F8" w:rsidP="00B7768F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1FF37" wp14:editId="517A1DCA">
            <wp:simplePos x="0" y="0"/>
            <wp:positionH relativeFrom="column">
              <wp:posOffset>3175</wp:posOffset>
            </wp:positionH>
            <wp:positionV relativeFrom="paragraph">
              <wp:posOffset>239123</wp:posOffset>
            </wp:positionV>
            <wp:extent cx="5855970" cy="3781425"/>
            <wp:effectExtent l="0" t="0" r="0" b="3175"/>
            <wp:wrapTopAndBottom/>
            <wp:docPr id="3" name="Picture 3" descr="Dartmouth Hitchcock Clinics now home to the latest innovation in MRI  technology | News &amp; Stories | DHMC and Cli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tmouth Hitchcock Clinics now home to the latest innovation in MRI  technology | News &amp; Stories | DHMC and Clin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8E7EA" w14:textId="14AA81FB" w:rsidR="00B7768F" w:rsidRPr="000A28D8" w:rsidRDefault="00B7768F" w:rsidP="00B7768F">
      <w:pPr>
        <w:rPr>
          <w:rFonts w:ascii="Times" w:hAnsi="Times"/>
        </w:rPr>
      </w:pPr>
    </w:p>
    <w:p w14:paraId="4FFB7E23" w14:textId="7524A5E0" w:rsidR="00B7768F" w:rsidRPr="00B7768F" w:rsidRDefault="00FF18F8" w:rsidP="00B776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"/Users/iversonb/Library/Group Containers/UBF8T346G9.ms/WebArchiveCopyPasteTempFiles/com.microsoft.Word/MRI-134-web.jpg" \* MERGEFORMATINET </w:instrText>
      </w:r>
      <w:r>
        <w:fldChar w:fldCharType="separate"/>
      </w:r>
      <w:r>
        <w:fldChar w:fldCharType="end"/>
      </w:r>
    </w:p>
    <w:sectPr w:rsidR="00B7768F" w:rsidRPr="00B7768F" w:rsidSect="00B776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1F9"/>
    <w:multiLevelType w:val="hybridMultilevel"/>
    <w:tmpl w:val="2D90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442"/>
    <w:multiLevelType w:val="hybridMultilevel"/>
    <w:tmpl w:val="282C63F6"/>
    <w:lvl w:ilvl="0" w:tplc="ADF4F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60975"/>
    <w:multiLevelType w:val="hybridMultilevel"/>
    <w:tmpl w:val="BEC0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179C"/>
    <w:multiLevelType w:val="hybridMultilevel"/>
    <w:tmpl w:val="42E4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24746">
    <w:abstractNumId w:val="2"/>
  </w:num>
  <w:num w:numId="2" w16cid:durableId="1924561812">
    <w:abstractNumId w:val="3"/>
  </w:num>
  <w:num w:numId="3" w16cid:durableId="2140490627">
    <w:abstractNumId w:val="0"/>
  </w:num>
  <w:num w:numId="4" w16cid:durableId="53045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4C"/>
    <w:rsid w:val="00042145"/>
    <w:rsid w:val="000E7E7E"/>
    <w:rsid w:val="0012104C"/>
    <w:rsid w:val="001409E8"/>
    <w:rsid w:val="003C6DC8"/>
    <w:rsid w:val="00A84E71"/>
    <w:rsid w:val="00AF6978"/>
    <w:rsid w:val="00B7768F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1B8F"/>
  <w15:chartTrackingRefBased/>
  <w15:docId w15:val="{23190A84-6256-AF42-A4BD-701E202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2023-01-07T16:50:00Z</dcterms:created>
  <dcterms:modified xsi:type="dcterms:W3CDTF">2023-01-07T20:58:00Z</dcterms:modified>
</cp:coreProperties>
</file>