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1A66C" w14:textId="1AA78D50" w:rsidR="00B13A5F" w:rsidRDefault="00B13A5F">
      <w:r>
        <w:rPr>
          <w:noProof/>
        </w:rPr>
        <w:drawing>
          <wp:anchor distT="0" distB="0" distL="114300" distR="114300" simplePos="0" relativeHeight="251658240" behindDoc="0" locked="0" layoutInCell="1" allowOverlap="1" wp14:anchorId="3EB9A852" wp14:editId="3D7D7D1C">
            <wp:simplePos x="0" y="0"/>
            <wp:positionH relativeFrom="column">
              <wp:posOffset>-104726</wp:posOffset>
            </wp:positionH>
            <wp:positionV relativeFrom="paragraph">
              <wp:posOffset>0</wp:posOffset>
            </wp:positionV>
            <wp:extent cx="4652645" cy="6858000"/>
            <wp:effectExtent l="0" t="0" r="0" b="0"/>
            <wp:wrapSquare wrapText="bothSides"/>
            <wp:docPr id="1" name="Picture 1" descr="A picture containing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ox and whisker ch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2645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BBC647" w14:textId="34B28017" w:rsidR="00B13A5F" w:rsidRDefault="00B13A5F"/>
    <w:p w14:paraId="3EE8B438" w14:textId="00569539" w:rsidR="00B13A5F" w:rsidRDefault="00B13A5F"/>
    <w:p w14:paraId="14A76D1F" w14:textId="761207B1" w:rsidR="00B13A5F" w:rsidRDefault="00B13A5F"/>
    <w:p w14:paraId="7EB4B949" w14:textId="77777777" w:rsidR="00B13A5F" w:rsidRDefault="00B13A5F"/>
    <w:p w14:paraId="71118F39" w14:textId="77777777" w:rsidR="00B13A5F" w:rsidRDefault="00B13A5F"/>
    <w:p w14:paraId="113D3804" w14:textId="77777777" w:rsidR="00B13A5F" w:rsidRDefault="00B13A5F"/>
    <w:p w14:paraId="6F6205D7" w14:textId="77777777" w:rsidR="00B13A5F" w:rsidRDefault="00B13A5F"/>
    <w:p w14:paraId="3CB3B680" w14:textId="77777777" w:rsidR="00B13A5F" w:rsidRDefault="00B13A5F"/>
    <w:p w14:paraId="559B9DD7" w14:textId="77777777" w:rsidR="00B13A5F" w:rsidRDefault="00B13A5F"/>
    <w:p w14:paraId="738E42F0" w14:textId="77777777" w:rsidR="00B13A5F" w:rsidRPr="00B13A5F" w:rsidRDefault="00B13A5F" w:rsidP="00B13A5F">
      <w:pPr>
        <w:spacing w:before="100" w:beforeAutospacing="1" w:after="100" w:afterAutospacing="1"/>
        <w:rPr>
          <w:rFonts w:ascii="-webkit-standard" w:eastAsia="Times New Roman" w:hAnsi="-webkit-standard" w:cs="Times New Roman"/>
        </w:rPr>
      </w:pPr>
      <w:r w:rsidRPr="00B13A5F">
        <w:rPr>
          <w:rFonts w:ascii="-webkit-standard" w:eastAsia="Times New Roman" w:hAnsi="-webkit-standard" w:cs="Times New Roman"/>
        </w:rPr>
        <w:br/>
        <w:t>A) </w:t>
      </w:r>
      <w:r w:rsidRPr="00B13A5F">
        <w:rPr>
          <w:rFonts w:ascii="-webkit-standard" w:eastAsia="Times New Roman" w:hAnsi="-webkit-standard" w:cs="Times New Roman"/>
          <w:color w:val="ED181E"/>
        </w:rPr>
        <w:t>Reactions are favored (</w:t>
      </w:r>
      <w:proofErr w:type="gramStart"/>
      <w:r w:rsidRPr="00B13A5F">
        <w:rPr>
          <w:rFonts w:ascii="-webkit-standard" w:eastAsia="Times New Roman" w:hAnsi="-webkit-standard" w:cs="Times New Roman"/>
          <w:color w:val="ED181E"/>
        </w:rPr>
        <w:t>i.e.</w:t>
      </w:r>
      <w:proofErr w:type="gramEnd"/>
      <w:r w:rsidRPr="00B13A5F">
        <w:rPr>
          <w:rFonts w:ascii="-webkit-standard" w:eastAsia="Times New Roman" w:hAnsi="-webkit-standard" w:cs="Times New Roman"/>
          <w:color w:val="ED181E"/>
        </w:rPr>
        <w:t xml:space="preserve"> have a motive) if they lead to formation of a weaker acid and/or weaker base</w:t>
      </w:r>
      <w:r w:rsidRPr="00B13A5F">
        <w:rPr>
          <w:rFonts w:ascii="-webkit-standard" w:eastAsia="Times New Roman" w:hAnsi="-webkit-standard" w:cs="Times New Roman"/>
        </w:rPr>
        <w:t>. </w:t>
      </w:r>
    </w:p>
    <w:p w14:paraId="33AAEE2B" w14:textId="77777777" w:rsidR="00B13A5F" w:rsidRPr="00B13A5F" w:rsidRDefault="00B13A5F" w:rsidP="00B13A5F">
      <w:pPr>
        <w:spacing w:before="100" w:beforeAutospacing="1" w:after="100" w:afterAutospacing="1"/>
        <w:rPr>
          <w:rFonts w:ascii="-webkit-standard" w:eastAsia="Times New Roman" w:hAnsi="-webkit-standard" w:cs="Times New Roman"/>
        </w:rPr>
      </w:pPr>
      <w:r w:rsidRPr="00B13A5F">
        <w:rPr>
          <w:rFonts w:ascii="-webkit-standard" w:eastAsia="Times New Roman" w:hAnsi="-webkit-standard" w:cs="Times New Roman"/>
        </w:rPr>
        <w:t xml:space="preserve">B) Checking </w:t>
      </w:r>
      <w:proofErr w:type="spellStart"/>
      <w:r w:rsidRPr="00B13A5F">
        <w:rPr>
          <w:rFonts w:ascii="-webkit-standard" w:eastAsia="Times New Roman" w:hAnsi="-webkit-standard" w:cs="Times New Roman"/>
        </w:rPr>
        <w:t>pKa</w:t>
      </w:r>
      <w:proofErr w:type="spellEnd"/>
      <w:r w:rsidRPr="00B13A5F">
        <w:rPr>
          <w:rFonts w:ascii="-webkit-standard" w:eastAsia="Times New Roman" w:hAnsi="-webkit-standard" w:cs="Times New Roman"/>
        </w:rPr>
        <w:t xml:space="preserve"> values can predict if a reaction has a motive even if there are other steps besides a proton transfer.</w:t>
      </w:r>
    </w:p>
    <w:p w14:paraId="3F7FC090" w14:textId="77777777" w:rsidR="00B13A5F" w:rsidRPr="00B13A5F" w:rsidRDefault="00B13A5F" w:rsidP="00B13A5F">
      <w:pPr>
        <w:spacing w:before="100" w:beforeAutospacing="1" w:after="100" w:afterAutospacing="1"/>
        <w:rPr>
          <w:rFonts w:ascii="-webkit-standard" w:eastAsia="Times New Roman" w:hAnsi="-webkit-standard" w:cs="Times New Roman"/>
        </w:rPr>
      </w:pPr>
      <w:r w:rsidRPr="00B13A5F">
        <w:rPr>
          <w:rFonts w:ascii="-webkit-standard" w:eastAsia="Times New Roman" w:hAnsi="-webkit-standard" w:cs="Times New Roman"/>
        </w:rPr>
        <w:t xml:space="preserve">C) Recall that the conjugate base of a stronger acid (lower </w:t>
      </w:r>
      <w:proofErr w:type="spellStart"/>
      <w:r w:rsidRPr="00B13A5F">
        <w:rPr>
          <w:rFonts w:ascii="-webkit-standard" w:eastAsia="Times New Roman" w:hAnsi="-webkit-standard" w:cs="Times New Roman"/>
        </w:rPr>
        <w:t>pKa</w:t>
      </w:r>
      <w:proofErr w:type="spellEnd"/>
      <w:r w:rsidRPr="00B13A5F">
        <w:rPr>
          <w:rFonts w:ascii="-webkit-standard" w:eastAsia="Times New Roman" w:hAnsi="-webkit-standard" w:cs="Times New Roman"/>
        </w:rPr>
        <w:t>) is a weaker base.</w:t>
      </w:r>
    </w:p>
    <w:p w14:paraId="230B1F18" w14:textId="5A9EBC2C" w:rsidR="00B13A5F" w:rsidRPr="00B13A5F" w:rsidRDefault="00B13A5F" w:rsidP="00B13A5F">
      <w:pPr>
        <w:spacing w:before="100" w:beforeAutospacing="1" w:after="100" w:afterAutospacing="1"/>
        <w:rPr>
          <w:rFonts w:ascii="-webkit-standard" w:eastAsia="Times New Roman" w:hAnsi="-webkit-standard" w:cs="Times New Roman"/>
        </w:rPr>
      </w:pPr>
      <w:r w:rsidRPr="00B13A5F">
        <w:rPr>
          <w:rFonts w:ascii="-webkit-standard" w:eastAsia="Times New Roman" w:hAnsi="-webkit-standard" w:cs="Times New Roman"/>
        </w:rPr>
        <w:t xml:space="preserve">D) Check the </w:t>
      </w:r>
      <w:proofErr w:type="spellStart"/>
      <w:r w:rsidRPr="00B13A5F">
        <w:rPr>
          <w:rFonts w:ascii="-webkit-standard" w:eastAsia="Times New Roman" w:hAnsi="-webkit-standard" w:cs="Times New Roman"/>
        </w:rPr>
        <w:t>pK</w:t>
      </w:r>
      <w:r>
        <w:rPr>
          <w:rFonts w:ascii="-webkit-standard" w:eastAsia="Times New Roman" w:hAnsi="-webkit-standard" w:cs="Times New Roman"/>
        </w:rPr>
        <w:t>a</w:t>
      </w:r>
      <w:r w:rsidRPr="00B13A5F">
        <w:rPr>
          <w:rFonts w:ascii="-webkit-standard" w:eastAsia="Times New Roman" w:hAnsi="-webkit-standard" w:cs="Times New Roman"/>
        </w:rPr>
        <w:t>'s</w:t>
      </w:r>
      <w:proofErr w:type="spellEnd"/>
      <w:r w:rsidRPr="00B13A5F">
        <w:rPr>
          <w:rFonts w:ascii="-webkit-standard" w:eastAsia="Times New Roman" w:hAnsi="-webkit-standard" w:cs="Times New Roman"/>
        </w:rPr>
        <w:t xml:space="preserve"> of the conjugate acid of the bases on either side of the equation. Lower </w:t>
      </w:r>
      <w:proofErr w:type="spellStart"/>
      <w:r w:rsidRPr="00B13A5F">
        <w:rPr>
          <w:rFonts w:ascii="-webkit-standard" w:eastAsia="Times New Roman" w:hAnsi="-webkit-standard" w:cs="Times New Roman"/>
        </w:rPr>
        <w:t>pK</w:t>
      </w:r>
      <w:r>
        <w:rPr>
          <w:rFonts w:ascii="-webkit-standard" w:eastAsia="Times New Roman" w:hAnsi="-webkit-standard" w:cs="Times New Roman"/>
        </w:rPr>
        <w:t>a</w:t>
      </w:r>
      <w:proofErr w:type="spellEnd"/>
      <w:r w:rsidRPr="00B13A5F">
        <w:rPr>
          <w:rFonts w:ascii="-webkit-standard" w:eastAsia="Times New Roman" w:hAnsi="-webkit-standard" w:cs="Times New Roman"/>
        </w:rPr>
        <w:t xml:space="preserve"> value corresponds to stronger acid of the conjugate acid, and thus weaker conjugate base. </w:t>
      </w:r>
      <w:r w:rsidRPr="00B13A5F">
        <w:rPr>
          <w:rFonts w:ascii="-webkit-standard" w:eastAsia="Times New Roman" w:hAnsi="-webkit-standard" w:cs="Times New Roman"/>
          <w:color w:val="6C18B0"/>
        </w:rPr>
        <w:t xml:space="preserve">The base with a stronger conjugate acid (lower </w:t>
      </w:r>
      <w:proofErr w:type="spellStart"/>
      <w:r w:rsidRPr="00B13A5F">
        <w:rPr>
          <w:rFonts w:ascii="-webkit-standard" w:eastAsia="Times New Roman" w:hAnsi="-webkit-standard" w:cs="Times New Roman"/>
          <w:color w:val="6C18B0"/>
        </w:rPr>
        <w:t>pKa</w:t>
      </w:r>
      <w:proofErr w:type="spellEnd"/>
      <w:r w:rsidRPr="00B13A5F">
        <w:rPr>
          <w:rFonts w:ascii="-webkit-standard" w:eastAsia="Times New Roman" w:hAnsi="-webkit-standard" w:cs="Times New Roman"/>
          <w:color w:val="6C18B0"/>
        </w:rPr>
        <w:t xml:space="preserve"> value) will be the weaker base and will be favored at equilibrium.</w:t>
      </w:r>
    </w:p>
    <w:p w14:paraId="7CB499D5" w14:textId="241D1BA8" w:rsidR="00B13A5F" w:rsidRPr="00B13A5F" w:rsidRDefault="00B13A5F" w:rsidP="00B13A5F">
      <w:pPr>
        <w:spacing w:before="100" w:beforeAutospacing="1" w:after="100" w:afterAutospacing="1"/>
        <w:rPr>
          <w:rFonts w:ascii="-webkit-standard" w:eastAsia="Times New Roman" w:hAnsi="-webkit-standard" w:cs="Times New Roman"/>
        </w:rPr>
      </w:pPr>
      <w:r w:rsidRPr="00B13A5F">
        <w:rPr>
          <w:rFonts w:ascii="-webkit-standard" w:eastAsia="Times New Roman" w:hAnsi="-webkit-standard" w:cs="Times New Roman"/>
          <w:color w:val="000000"/>
        </w:rPr>
        <w:t>E) </w:t>
      </w:r>
      <w:r w:rsidRPr="00B13A5F">
        <w:rPr>
          <w:rFonts w:ascii="-webkit-standard" w:eastAsia="Times New Roman" w:hAnsi="-webkit-standard" w:cs="Times New Roman"/>
          <w:color w:val="1822CD"/>
        </w:rPr>
        <w:t xml:space="preserve">Another way to look at it is that the base that is favored at equilibrium is the one that has the more </w:t>
      </w:r>
      <w:proofErr w:type="spellStart"/>
      <w:r w:rsidRPr="00B13A5F">
        <w:rPr>
          <w:rFonts w:ascii="-webkit-standard" w:eastAsia="Times New Roman" w:hAnsi="-webkit-standard" w:cs="Times New Roman"/>
          <w:color w:val="1822CD"/>
        </w:rPr>
        <w:t>stabilizied</w:t>
      </w:r>
      <w:proofErr w:type="spellEnd"/>
      <w:r w:rsidRPr="00B13A5F">
        <w:rPr>
          <w:rFonts w:ascii="-webkit-standard" w:eastAsia="Times New Roman" w:hAnsi="-webkit-standard" w:cs="Times New Roman"/>
          <w:color w:val="1822CD"/>
        </w:rPr>
        <w:t xml:space="preserve"> anion, </w:t>
      </w:r>
      <w:proofErr w:type="gramStart"/>
      <w:r w:rsidRPr="00B13A5F">
        <w:rPr>
          <w:rFonts w:ascii="-webkit-standard" w:eastAsia="Times New Roman" w:hAnsi="-webkit-standard" w:cs="Times New Roman"/>
          <w:color w:val="1822CD"/>
        </w:rPr>
        <w:t>i.e.</w:t>
      </w:r>
      <w:proofErr w:type="gramEnd"/>
      <w:r w:rsidRPr="00B13A5F">
        <w:rPr>
          <w:rFonts w:ascii="-webkit-standard" w:eastAsia="Times New Roman" w:hAnsi="-webkit-standard" w:cs="Times New Roman"/>
          <w:color w:val="1822CD"/>
        </w:rPr>
        <w:t xml:space="preserve"> the one with the charge spread </w:t>
      </w:r>
      <w:r w:rsidR="00032986">
        <w:rPr>
          <w:rFonts w:ascii="-webkit-standard" w:eastAsia="Times New Roman" w:hAnsi="-webkit-standard" w:cs="Times New Roman"/>
          <w:color w:val="1822CD"/>
        </w:rPr>
        <w:t>out over</w:t>
      </w:r>
      <w:r w:rsidRPr="00B13A5F">
        <w:rPr>
          <w:rFonts w:ascii="-webkit-standard" w:eastAsia="Times New Roman" w:hAnsi="-webkit-standard" w:cs="Times New Roman"/>
          <w:color w:val="1822CD"/>
        </w:rPr>
        <w:t xml:space="preserve"> more (electronegative) atoms</w:t>
      </w:r>
      <w:r w:rsidRPr="00B13A5F">
        <w:rPr>
          <w:rFonts w:ascii="-webkit-standard" w:eastAsia="Times New Roman" w:hAnsi="-webkit-standard" w:cs="Times New Roman"/>
          <w:color w:val="000000"/>
        </w:rPr>
        <w:t>.</w:t>
      </w:r>
    </w:p>
    <w:p w14:paraId="2CBDF9CF" w14:textId="5AADEB09" w:rsidR="00B13A5F" w:rsidRDefault="00B13A5F" w:rsidP="00B13A5F">
      <w:r w:rsidRPr="00B13A5F">
        <w:rPr>
          <w:rFonts w:ascii="-webkit-standard" w:eastAsia="Times New Roman" w:hAnsi="-webkit-standard" w:cs="Times New Roman"/>
        </w:rPr>
        <w:t xml:space="preserve">F) </w:t>
      </w:r>
      <w:r w:rsidR="005C43C6">
        <w:rPr>
          <w:rFonts w:ascii="-webkit-standard" w:eastAsia="Times New Roman" w:hAnsi="-webkit-standard" w:cs="Times New Roman"/>
        </w:rPr>
        <w:t>To the left</w:t>
      </w:r>
      <w:r w:rsidRPr="00B13A5F">
        <w:rPr>
          <w:rFonts w:ascii="-webkit-standard" w:eastAsia="Times New Roman" w:hAnsi="-webkit-standard" w:cs="Times New Roman"/>
        </w:rPr>
        <w:t xml:space="preserve"> is a </w:t>
      </w:r>
      <w:proofErr w:type="spellStart"/>
      <w:r w:rsidRPr="00B13A5F">
        <w:rPr>
          <w:rFonts w:ascii="-webkit-standard" w:eastAsia="Times New Roman" w:hAnsi="-webkit-standard" w:cs="Times New Roman"/>
        </w:rPr>
        <w:t>pKa</w:t>
      </w:r>
      <w:proofErr w:type="spellEnd"/>
      <w:r w:rsidRPr="00B13A5F">
        <w:rPr>
          <w:rFonts w:ascii="-webkit-standard" w:eastAsia="Times New Roman" w:hAnsi="-webkit-standard" w:cs="Times New Roman"/>
        </w:rPr>
        <w:t xml:space="preserve"> table that we will refer to often.</w:t>
      </w:r>
    </w:p>
    <w:sectPr w:rsidR="00B13A5F" w:rsidSect="00BA409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09F"/>
    <w:rsid w:val="00032986"/>
    <w:rsid w:val="00042145"/>
    <w:rsid w:val="000E7E7E"/>
    <w:rsid w:val="003C6DC8"/>
    <w:rsid w:val="005C43C6"/>
    <w:rsid w:val="00A84E71"/>
    <w:rsid w:val="00B13A5F"/>
    <w:rsid w:val="00BA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BA44F"/>
  <w15:chartTrackingRefBased/>
  <w15:docId w15:val="{AE0C8EF2-9538-B947-8379-79BC4AB2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3A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13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Iverson, Brent L</dc:creator>
  <cp:keywords/>
  <dc:description/>
  <cp:lastModifiedBy>Iverson, Brent L</cp:lastModifiedBy>
  <cp:revision>3</cp:revision>
  <cp:lastPrinted>2023-02-26T03:41:00Z</cp:lastPrinted>
  <dcterms:created xsi:type="dcterms:W3CDTF">2023-02-26T03:41:00Z</dcterms:created>
  <dcterms:modified xsi:type="dcterms:W3CDTF">2023-02-26T03:42:00Z</dcterms:modified>
</cp:coreProperties>
</file>